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48" w:rsidRPr="000C3D48" w:rsidRDefault="00CE64C7" w:rsidP="000C3D48">
      <w:pPr>
        <w:rPr>
          <w:b/>
        </w:rPr>
      </w:pPr>
      <w:r w:rsidRPr="00CE64C7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6A7C84E" wp14:editId="2DBC3C97">
            <wp:simplePos x="0" y="0"/>
            <wp:positionH relativeFrom="column">
              <wp:posOffset>4965065</wp:posOffset>
            </wp:positionH>
            <wp:positionV relativeFrom="paragraph">
              <wp:posOffset>-663575</wp:posOffset>
            </wp:positionV>
            <wp:extent cx="978442" cy="1013460"/>
            <wp:effectExtent l="0" t="0" r="0" b="0"/>
            <wp:wrapNone/>
            <wp:docPr id="1" name="Obraz 1" descr="D:\RODO_IOD ZIEMBA\ROD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DO_IOD ZIEMBA\ROD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42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D48" w:rsidRPr="000C3D48">
        <w:rPr>
          <w:b/>
        </w:rPr>
        <w:t>Klauzula informacyjna w związku z przetwarzaniem danych osobowych sygnalisty</w:t>
      </w:r>
    </w:p>
    <w:p w:rsidR="000C3D48" w:rsidRDefault="000C3D48" w:rsidP="000C3D48"/>
    <w:p w:rsidR="000C3D48" w:rsidRDefault="000C3D48" w:rsidP="000C3D48">
      <w: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RODO, informujemy, że:</w:t>
      </w:r>
    </w:p>
    <w:p w:rsidR="000C3D48" w:rsidRDefault="000C3D48" w:rsidP="000C3D48"/>
    <w:p w:rsidR="000C3D48" w:rsidRDefault="000C3D48" w:rsidP="00CE64C7">
      <w:r>
        <w:t xml:space="preserve">1. Administratorem Pani/Pana danych osobowych jest </w:t>
      </w:r>
      <w:r w:rsidR="00CE64C7">
        <w:t xml:space="preserve">Europejskie Centrum Kształcenia Zawodowego i Ustawicznego w Gubinie, ul. Pułaskiego 1, 66-620, </w:t>
      </w:r>
      <w:bookmarkStart w:id="0" w:name="_GoBack"/>
      <w:bookmarkEnd w:id="0"/>
      <w:r w:rsidR="00CE64C7">
        <w:t xml:space="preserve"> Gubin</w:t>
      </w:r>
    </w:p>
    <w:p w:rsidR="000C3D48" w:rsidRDefault="000C3D48" w:rsidP="000C3D48"/>
    <w:p w:rsidR="000C3D48" w:rsidRDefault="000C3D48" w:rsidP="000C3D48">
      <w:r>
        <w:t>Może Pan/Pani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iod.ziemba@gmail.com</w:t>
      </w:r>
    </w:p>
    <w:p w:rsidR="000C3D48" w:rsidRDefault="000C3D48" w:rsidP="000C3D48"/>
    <w:p w:rsidR="000C3D48" w:rsidRDefault="000C3D48" w:rsidP="000C3D48">
      <w:r>
        <w:t>2. Pani/a dane osobowe będą przetwarzane w celach związanych ze zgłaszanymi przypadkami naruszenia prawa, na podstawie obowiązku prawnego wynikającego z przepisów ustawy RODO (zgodnie z art. 6 lit. c RODO) / lub prawnie uzasadnionego interesu administratora, jakim jest przyjmowanie, weryfikowanie oraz wyjaśnianie zgłoszeń naruszeń prawa (zgodnie z art. 6 ust. 1 lit. f RODO) /lub dobrowolnej zgody, jeżeli nie decyduje się Pan/i na zachowanie anonimowości (zgodnie z art. 6 ust. 1 lit. a RODO).</w:t>
      </w:r>
    </w:p>
    <w:p w:rsidR="000C3D48" w:rsidRDefault="000C3D48" w:rsidP="000C3D48">
      <w:r>
        <w:t>3. Pani/a dane osobowe będą przetwarzane przez okres 5 lat.</w:t>
      </w:r>
    </w:p>
    <w:p w:rsidR="000C3D48" w:rsidRDefault="000C3D48" w:rsidP="000C3D48">
      <w:r>
        <w:t>Administrator zapewnia poufności Pani/a danych, w związku z otrzymanym zgłoszeniem. W związku z tym dane mogą być udostępnione jedynie podmiotom uprawnionym do tego na podstawie przepisów prawa.</w:t>
      </w:r>
    </w:p>
    <w:p w:rsidR="000C3D48" w:rsidRDefault="000C3D48" w:rsidP="000C3D48">
      <w:r>
        <w:t>4. 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Wyrażoną zgodę można wycofać w dowolnym momencie. Cofnięcie zgody nie będzie miało wpływu na zgodność z prawem przetwarzania, którego dokonano na podstawie zgody przed jej cofnięciem.</w:t>
      </w:r>
    </w:p>
    <w:p w:rsidR="000C3D48" w:rsidRDefault="000C3D48" w:rsidP="000C3D48">
      <w:r>
        <w:t>5. Przysługuje Pani/Panu prawo wniesienia skargi na realizowane przez Administratora przetwarzanie do Prezesa UODO (uodo.gov.pl).</w:t>
      </w:r>
    </w:p>
    <w:p w:rsidR="000C3D48" w:rsidRDefault="000C3D48" w:rsidP="000C3D48">
      <w:r>
        <w:t>6. Pani/Pana dane nie będą udostępnione do państwa trzeciego lub organizacji międzynarodowej.</w:t>
      </w:r>
    </w:p>
    <w:p w:rsidR="001E4646" w:rsidRDefault="000C3D48" w:rsidP="000C3D48">
      <w:r>
        <w:t>7. Administrator informuje, że Pani/Pana dane nie będą podlegały profilowaniu lub zautomatyzowanemu podejmowaniu decyzji.</w:t>
      </w:r>
    </w:p>
    <w:sectPr w:rsidR="001E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48"/>
    <w:rsid w:val="000C3D48"/>
    <w:rsid w:val="001E4646"/>
    <w:rsid w:val="00C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05FE"/>
  <w15:chartTrackingRefBased/>
  <w15:docId w15:val="{2487C1B4-5DAC-4846-B8DB-34D27E6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iod.ziemba@gmail.com</dc:creator>
  <cp:keywords/>
  <dc:description/>
  <cp:lastModifiedBy>iod.ziemba@gmail.com</cp:lastModifiedBy>
  <cp:revision>2</cp:revision>
  <dcterms:created xsi:type="dcterms:W3CDTF">2022-03-09T11:04:00Z</dcterms:created>
  <dcterms:modified xsi:type="dcterms:W3CDTF">2022-03-09T11:04:00Z</dcterms:modified>
</cp:coreProperties>
</file>